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00" w:rsidRPr="0024653F" w:rsidRDefault="00613300" w:rsidP="00613300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613300" w:rsidRPr="0024653F" w:rsidRDefault="00613300" w:rsidP="00613300">
      <w:pPr>
        <w:spacing w:before="60"/>
        <w:jc w:val="center"/>
        <w:rPr>
          <w:b/>
          <w:sz w:val="24"/>
          <w:szCs w:val="24"/>
        </w:rPr>
      </w:pPr>
    </w:p>
    <w:p w:rsidR="00613300" w:rsidRPr="0024653F" w:rsidRDefault="00613300" w:rsidP="0061330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13300" w:rsidRPr="0024653F" w:rsidRDefault="00613300" w:rsidP="00613300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613300" w:rsidRPr="0024653F" w:rsidRDefault="00613300" w:rsidP="00613300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613300" w:rsidRPr="0024653F" w:rsidRDefault="00613300" w:rsidP="00613300">
      <w:pPr>
        <w:spacing w:before="60"/>
        <w:jc w:val="center"/>
        <w:rPr>
          <w:b/>
          <w:spacing w:val="200"/>
          <w:sz w:val="28"/>
          <w:szCs w:val="28"/>
        </w:rPr>
      </w:pPr>
    </w:p>
    <w:p w:rsidR="00613300" w:rsidRPr="0024653F" w:rsidRDefault="00613300" w:rsidP="00613300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613300" w:rsidRPr="0024653F" w:rsidRDefault="00613300" w:rsidP="0061330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13300" w:rsidRPr="0024653F" w:rsidTr="00613300">
        <w:trPr>
          <w:trHeight w:val="620"/>
        </w:trPr>
        <w:tc>
          <w:tcPr>
            <w:tcW w:w="3622" w:type="dxa"/>
          </w:tcPr>
          <w:p w:rsidR="00613300" w:rsidRPr="0024653F" w:rsidRDefault="00613300" w:rsidP="00960063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960063">
              <w:rPr>
                <w:sz w:val="28"/>
                <w:szCs w:val="28"/>
                <w:u w:val="single"/>
              </w:rPr>
              <w:t>12</w:t>
            </w:r>
            <w:r w:rsidRPr="0024653F">
              <w:rPr>
                <w:sz w:val="28"/>
                <w:szCs w:val="28"/>
              </w:rPr>
              <w:t xml:space="preserve"> </w:t>
            </w:r>
            <w:r w:rsidR="00960063" w:rsidRPr="00960063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613300" w:rsidRPr="0024653F" w:rsidRDefault="00613300" w:rsidP="00613300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13300" w:rsidRPr="0057318A" w:rsidRDefault="00613300" w:rsidP="0096006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960063">
              <w:rPr>
                <w:sz w:val="28"/>
                <w:szCs w:val="28"/>
                <w:u w:val="single"/>
              </w:rPr>
              <w:t>115</w:t>
            </w:r>
            <w:bookmarkStart w:id="0" w:name="_GoBack"/>
            <w:bookmarkEnd w:id="0"/>
          </w:p>
        </w:tc>
      </w:tr>
    </w:tbl>
    <w:p w:rsidR="00613300" w:rsidRPr="0024653F" w:rsidRDefault="00613300" w:rsidP="00613300">
      <w:pPr>
        <w:rPr>
          <w:sz w:val="28"/>
          <w:szCs w:val="28"/>
        </w:rPr>
      </w:pPr>
    </w:p>
    <w:p w:rsidR="00613300" w:rsidRPr="0024653F" w:rsidRDefault="00613300" w:rsidP="00613300">
      <w:pPr>
        <w:pStyle w:val="a6"/>
      </w:pPr>
    </w:p>
    <w:p w:rsidR="00613300" w:rsidRPr="0024653F" w:rsidRDefault="00613300" w:rsidP="0061330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613300" w:rsidRPr="0024653F" w:rsidRDefault="00613300" w:rsidP="0061330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613300" w:rsidRPr="0024653F" w:rsidRDefault="00613300" w:rsidP="00613300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300" w:rsidRPr="00D24DB6" w:rsidRDefault="00613300" w:rsidP="0061330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613300" w:rsidRPr="0024653F" w:rsidRDefault="00613300" w:rsidP="00613300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613300" w:rsidRPr="0024653F" w:rsidRDefault="00613300" w:rsidP="0061330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300" w:rsidRPr="00A5376E" w:rsidRDefault="00613300" w:rsidP="0061330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Гордієнком Володимиром Петровичем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613300" w:rsidRPr="00A5376E" w:rsidRDefault="00613300" w:rsidP="00613300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>Спорудження знакового патріотичного об’єкту (флагштоку) на території вул. Партизанська, 1 в м. Батурин (будівельні роботи)».</w:t>
      </w:r>
    </w:p>
    <w:p w:rsidR="00613300" w:rsidRDefault="00613300" w:rsidP="00613300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613300" w:rsidRPr="00A5376E" w:rsidRDefault="00613300" w:rsidP="0061330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613300" w:rsidRPr="00A5376E" w:rsidRDefault="00613300" w:rsidP="0061330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376E">
        <w:rPr>
          <w:sz w:val="28"/>
          <w:szCs w:val="28"/>
        </w:rPr>
        <w:t>.1 «</w:t>
      </w:r>
      <w:r>
        <w:rPr>
          <w:sz w:val="28"/>
          <w:szCs w:val="28"/>
        </w:rPr>
        <w:t>Капітальний ремонт 400-метрового легко-атлетичного стадіону КПНЗ «ДЮСШ» Носівської міської ради у м. Носівка».</w:t>
      </w:r>
    </w:p>
    <w:p w:rsidR="00613300" w:rsidRPr="00D95155" w:rsidRDefault="00613300" w:rsidP="00613300">
      <w:pPr>
        <w:spacing w:after="120"/>
        <w:ind w:firstLine="567"/>
        <w:jc w:val="both"/>
        <w:rPr>
          <w:sz w:val="28"/>
          <w:szCs w:val="28"/>
        </w:rPr>
      </w:pPr>
      <w:r w:rsidRPr="00D008E5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Симоненка А.І.</w:t>
      </w:r>
      <w:r w:rsidRPr="00D008E5">
        <w:rPr>
          <w:sz w:val="28"/>
          <w:szCs w:val="28"/>
        </w:rPr>
        <w:t xml:space="preserve"> виданий Архітектурно-будівельною атестаційною комісією інженерів технічного нагляду від  03 липня 2015 року  АТ №003686</w:t>
      </w:r>
      <w:r w:rsidRPr="00D95155">
        <w:rPr>
          <w:sz w:val="28"/>
          <w:szCs w:val="28"/>
        </w:rPr>
        <w:t>.</w:t>
      </w:r>
    </w:p>
    <w:p w:rsidR="00613300" w:rsidRPr="00933303" w:rsidRDefault="00613300" w:rsidP="00613300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613300" w:rsidRPr="00933303" w:rsidRDefault="00613300" w:rsidP="00613300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300" w:rsidRDefault="00613300" w:rsidP="00613300">
      <w:pPr>
        <w:spacing w:before="60"/>
        <w:ind w:firstLine="284"/>
        <w:jc w:val="both"/>
        <w:rPr>
          <w:sz w:val="28"/>
          <w:szCs w:val="28"/>
        </w:rPr>
      </w:pPr>
    </w:p>
    <w:p w:rsidR="00613300" w:rsidRDefault="00613300" w:rsidP="00613300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613300" w:rsidRDefault="00613300" w:rsidP="00613300">
      <w:pPr>
        <w:spacing w:before="60"/>
        <w:jc w:val="center"/>
        <w:rPr>
          <w:b/>
          <w:sz w:val="24"/>
          <w:szCs w:val="24"/>
          <w:lang w:val="ru-RU"/>
        </w:rPr>
      </w:pPr>
    </w:p>
    <w:p w:rsidR="00613300" w:rsidRDefault="00613300" w:rsidP="00BA7A9B">
      <w:pPr>
        <w:spacing w:before="60"/>
        <w:jc w:val="center"/>
        <w:rPr>
          <w:b/>
          <w:sz w:val="24"/>
          <w:szCs w:val="24"/>
        </w:rPr>
      </w:pPr>
    </w:p>
    <w:p w:rsidR="00613300" w:rsidRDefault="00613300" w:rsidP="00BA7A9B">
      <w:pPr>
        <w:spacing w:before="60"/>
        <w:jc w:val="center"/>
        <w:rPr>
          <w:b/>
          <w:sz w:val="24"/>
          <w:szCs w:val="24"/>
        </w:rPr>
      </w:pPr>
    </w:p>
    <w:sectPr w:rsidR="00613300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C6" w:rsidRDefault="004B63C6">
      <w:r>
        <w:separator/>
      </w:r>
    </w:p>
  </w:endnote>
  <w:endnote w:type="continuationSeparator" w:id="0">
    <w:p w:rsidR="004B63C6" w:rsidRDefault="004B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C6" w:rsidRDefault="004B63C6">
      <w:r>
        <w:separator/>
      </w:r>
    </w:p>
  </w:footnote>
  <w:footnote w:type="continuationSeparator" w:id="0">
    <w:p w:rsidR="004B63C6" w:rsidRDefault="004B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300" w:rsidRDefault="00613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04F1D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B63C6"/>
    <w:rsid w:val="004C7763"/>
    <w:rsid w:val="004D2792"/>
    <w:rsid w:val="004D5C12"/>
    <w:rsid w:val="004D6F41"/>
    <w:rsid w:val="004F0450"/>
    <w:rsid w:val="004F0EBB"/>
    <w:rsid w:val="00505466"/>
    <w:rsid w:val="00506E24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0063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4AD9"/>
    <w:rsid w:val="00E957C9"/>
    <w:rsid w:val="00EA0675"/>
    <w:rsid w:val="00EA0DD7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50AD4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A25E-9B9D-4883-8C85-1B06908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2021-07-14T12:55:00Z</cp:lastPrinted>
  <dcterms:created xsi:type="dcterms:W3CDTF">2021-07-14T14:04:00Z</dcterms:created>
  <dcterms:modified xsi:type="dcterms:W3CDTF">2021-07-14T14:04:00Z</dcterms:modified>
</cp:coreProperties>
</file>